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BA7A" w14:textId="77777777" w:rsidR="0072216D" w:rsidRDefault="00A44B76">
      <w:pPr>
        <w:pStyle w:val="Title"/>
        <w:rPr>
          <w:rFonts w:ascii="Calibri" w:eastAsia="Calibri" w:hAnsi="Calibri" w:cs="Calibri"/>
          <w:sz w:val="48"/>
          <w:szCs w:val="48"/>
        </w:rPr>
      </w:pPr>
      <w:bookmarkStart w:id="0" w:name="_razp8d2dktpo" w:colFirst="0" w:colLast="0"/>
      <w:bookmarkEnd w:id="0"/>
      <w:proofErr w:type="spellStart"/>
      <w:r>
        <w:rPr>
          <w:rFonts w:ascii="Calibri" w:eastAsia="Calibri" w:hAnsi="Calibri" w:cs="Calibri"/>
          <w:sz w:val="48"/>
          <w:szCs w:val="48"/>
        </w:rPr>
        <w:t>CanTreatCOVID</w:t>
      </w:r>
      <w:proofErr w:type="spellEnd"/>
      <w:r>
        <w:rPr>
          <w:rFonts w:ascii="Calibri" w:eastAsia="Calibri" w:hAnsi="Calibri" w:cs="Calibri"/>
          <w:sz w:val="48"/>
          <w:szCs w:val="48"/>
        </w:rPr>
        <w:t xml:space="preserve"> social media recruitment</w:t>
      </w:r>
    </w:p>
    <w:p w14:paraId="44D8CC5C" w14:textId="77777777" w:rsidR="0072216D" w:rsidRDefault="00A44B76">
      <w:pPr>
        <w:pStyle w:val="Heading1"/>
        <w:rPr>
          <w:rFonts w:ascii="Calibri" w:eastAsia="Calibri" w:hAnsi="Calibri" w:cs="Calibri"/>
        </w:rPr>
      </w:pPr>
      <w:bookmarkStart w:id="1" w:name="_fd3i43rjml4u" w:colFirst="0" w:colLast="0"/>
      <w:bookmarkEnd w:id="1"/>
      <w:r>
        <w:rPr>
          <w:rFonts w:ascii="Calibri" w:eastAsia="Calibri" w:hAnsi="Calibri" w:cs="Calibri"/>
        </w:rPr>
        <w:t>Content for social media posts</w:t>
      </w:r>
    </w:p>
    <w:p w14:paraId="4C24D0F2" w14:textId="77777777" w:rsidR="0072216D" w:rsidRDefault="00A44B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Note:</w:t>
      </w:r>
    </w:p>
    <w:p w14:paraId="3B70A07E" w14:textId="77777777" w:rsidR="0072216D" w:rsidRDefault="00A44B76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Depending on the platform, the following text/handles will be used to replace text in square brackets:</w:t>
      </w:r>
    </w:p>
    <w:p w14:paraId="6AC9CDAC" w14:textId="77777777" w:rsidR="0072216D" w:rsidRDefault="00A44B76">
      <w:pPr>
        <w:numPr>
          <w:ilvl w:val="1"/>
          <w:numId w:val="3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[Dr. Andrew Pinto] - Dr. @AndrewDPinto (Twitter) or Dr. Andrew Pinto (plain text) or Dr. @AndrewPinto (LinkedIn).</w:t>
      </w:r>
    </w:p>
    <w:p w14:paraId="5AE43FC3" w14:textId="77777777" w:rsidR="0072216D" w:rsidRDefault="00A44B76">
      <w:pPr>
        <w:numPr>
          <w:ilvl w:val="1"/>
          <w:numId w:val="3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[UL, MAP] - @UpstreamLab, @MAP_Health (Twitter) or @Upstream-Lab, @MAP-Health (LinkedIn) or Upstream Lab, MAP Centre for Urban Health Solutions (plain text &amp; Facebook [no Facebook acct. for MAP]).</w:t>
      </w:r>
    </w:p>
    <w:p w14:paraId="016EF47C" w14:textId="77777777" w:rsidR="0072216D" w:rsidRDefault="00A44B76">
      <w:pPr>
        <w:numPr>
          <w:ilvl w:val="1"/>
          <w:numId w:val="3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[UHT] - @UnityHealthTO (Twitter) or Unity Health Toronto (plain text) or @UnityHealthToronto (Facebook) or @Unity Health Toronto (LinkedIn)</w:t>
      </w:r>
    </w:p>
    <w:p w14:paraId="18A5E7F4" w14:textId="77777777" w:rsidR="0072216D" w:rsidRDefault="00A44B76">
      <w:pPr>
        <w:numPr>
          <w:ilvl w:val="1"/>
          <w:numId w:val="3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[CIHR] -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@CIHR_IRSC (Twitter) or Canadian Institutes of Health Research﻿ (plain text, Facebook) or Canadian Institutes of Health Research |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Instituts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de recherche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santé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du Canada (LinkedIn)</w:t>
      </w:r>
    </w:p>
    <w:p w14:paraId="2FC04A3E" w14:textId="77777777" w:rsidR="0072216D" w:rsidRDefault="00A44B76">
      <w:pPr>
        <w:numPr>
          <w:ilvl w:val="1"/>
          <w:numId w:val="3"/>
        </w:numPr>
        <w:spacing w:after="20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[Health Canada] - @GovCanHealth (Twitter) Health Canada (plain text) or Health Canada |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Santé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Canada (LinkedIn)</w:t>
      </w:r>
    </w:p>
    <w:p w14:paraId="7EED0041" w14:textId="77777777" w:rsidR="0072216D" w:rsidRDefault="00A44B76">
      <w:pPr>
        <w:numPr>
          <w:ilvl w:val="1"/>
          <w:numId w:val="3"/>
        </w:numPr>
        <w:spacing w:after="20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[Partner Organization] - social media handle or plain text of names of partner organizations and provincial hubs</w:t>
      </w:r>
    </w:p>
    <w:p w14:paraId="652FA9FF" w14:textId="77777777" w:rsidR="0072216D" w:rsidRDefault="00A44B76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following terms will be used interchangeably: </w:t>
      </w:r>
    </w:p>
    <w:p w14:paraId="70997EEA" w14:textId="77777777" w:rsidR="0072216D" w:rsidRDefault="00A44B76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medications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medicines</w:t>
      </w:r>
    </w:p>
    <w:p w14:paraId="4BA6CAB2" w14:textId="77777777" w:rsidR="0072216D" w:rsidRDefault="00A44B76">
      <w:pPr>
        <w:numPr>
          <w:ilvl w:val="1"/>
          <w:numId w:val="3"/>
        </w:num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COVID, COVID-19, #COVID</w:t>
      </w:r>
    </w:p>
    <w:p w14:paraId="58BAF9E3" w14:textId="77777777" w:rsidR="0072216D" w:rsidRDefault="00A44B76">
      <w:pPr>
        <w:numPr>
          <w:ilvl w:val="1"/>
          <w:numId w:val="3"/>
        </w:numPr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  <w:highlight w:val="white"/>
        </w:rPr>
        <w:t>Long COVID, long-term COVID symptoms, long-term symptoms of COVID</w:t>
      </w:r>
    </w:p>
    <w:p w14:paraId="18115089" w14:textId="77777777" w:rsidR="0072216D" w:rsidRDefault="0072216D">
      <w:pPr>
        <w:pStyle w:val="Title"/>
        <w:rPr>
          <w:rFonts w:ascii="Calibri" w:eastAsia="Calibri" w:hAnsi="Calibri" w:cs="Calibri"/>
          <w:sz w:val="48"/>
          <w:szCs w:val="48"/>
        </w:rPr>
      </w:pPr>
      <w:bookmarkStart w:id="2" w:name="_gjdgxs" w:colFirst="0" w:colLast="0"/>
      <w:bookmarkEnd w:id="2"/>
    </w:p>
    <w:p w14:paraId="6B4B4DCA" w14:textId="77777777" w:rsidR="0072216D" w:rsidRDefault="00A44B76">
      <w:pPr>
        <w:pStyle w:val="Title"/>
        <w:rPr>
          <w:rFonts w:ascii="Calibri" w:eastAsia="Calibri" w:hAnsi="Calibri" w:cs="Calibri"/>
          <w:sz w:val="48"/>
          <w:szCs w:val="48"/>
        </w:rPr>
      </w:pPr>
      <w:bookmarkStart w:id="3" w:name="_ml5kf2l579x2" w:colFirst="0" w:colLast="0"/>
      <w:bookmarkEnd w:id="3"/>
      <w:proofErr w:type="spellStart"/>
      <w:r>
        <w:rPr>
          <w:rFonts w:ascii="Calibri" w:eastAsia="Calibri" w:hAnsi="Calibri" w:cs="Calibri"/>
          <w:sz w:val="48"/>
          <w:szCs w:val="48"/>
        </w:rPr>
        <w:t>CanTreatCOVID</w:t>
      </w:r>
      <w:proofErr w:type="spellEnd"/>
      <w:r>
        <w:rPr>
          <w:rFonts w:ascii="Calibri" w:eastAsia="Calibri" w:hAnsi="Calibri" w:cs="Calibri"/>
          <w:sz w:val="48"/>
          <w:szCs w:val="48"/>
        </w:rPr>
        <w:t xml:space="preserve"> social media recruitment</w:t>
      </w:r>
    </w:p>
    <w:p w14:paraId="42F43D29" w14:textId="77777777" w:rsidR="0072216D" w:rsidRDefault="00A44B76">
      <w:pPr>
        <w:pStyle w:val="Heading2"/>
        <w:rPr>
          <w:rFonts w:ascii="Calibri" w:eastAsia="Calibri" w:hAnsi="Calibri" w:cs="Calibri"/>
        </w:rPr>
      </w:pPr>
      <w:bookmarkStart w:id="4" w:name="_30j0zll" w:colFirst="0" w:colLast="0"/>
      <w:bookmarkEnd w:id="4"/>
      <w:r>
        <w:rPr>
          <w:rFonts w:ascii="Calibri" w:eastAsia="Calibri" w:hAnsi="Calibri" w:cs="Calibri"/>
        </w:rPr>
        <w:t>A. Graphics</w:t>
      </w:r>
    </w:p>
    <w:p w14:paraId="2EDB349F" w14:textId="77777777" w:rsidR="0072216D" w:rsidRDefault="00A44B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Each graphic will be posted along with captions in Section B and will include:</w:t>
      </w:r>
    </w:p>
    <w:p w14:paraId="2A7E92BA" w14:textId="77777777" w:rsidR="0072216D" w:rsidRDefault="00A44B76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Statement/Question and Call to Action (See Table 1)</w:t>
      </w:r>
    </w:p>
    <w:p w14:paraId="54CFB0AD" w14:textId="77777777" w:rsidR="0072216D" w:rsidRDefault="00A44B76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Inclusion criteria: </w:t>
      </w:r>
    </w:p>
    <w:p w14:paraId="3EB9C526" w14:textId="2D462A54" w:rsidR="0072216D" w:rsidRDefault="00A44B76">
      <w:pPr>
        <w:numPr>
          <w:ilvl w:val="1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“Open to adults (</w:t>
      </w:r>
      <w:r w:rsidR="00EF6420">
        <w:rPr>
          <w:rFonts w:ascii="Calibri" w:eastAsia="Calibri" w:hAnsi="Calibri" w:cs="Calibri"/>
          <w:sz w:val="24"/>
          <w:szCs w:val="24"/>
        </w:rPr>
        <w:t xml:space="preserve">aged </w:t>
      </w:r>
      <w:r>
        <w:rPr>
          <w:rFonts w:ascii="Calibri" w:eastAsia="Calibri" w:hAnsi="Calibri" w:cs="Calibri"/>
          <w:sz w:val="24"/>
          <w:szCs w:val="24"/>
        </w:rPr>
        <w:t xml:space="preserve">18+ with chronic condition/s or 50+ years) in Canada who got COVID </w:t>
      </w:r>
      <w:r w:rsidR="00EF6420" w:rsidRPr="00EF6420">
        <w:rPr>
          <w:rFonts w:ascii="Calibri" w:eastAsia="Calibri" w:hAnsi="Calibri" w:cs="Calibri"/>
          <w:sz w:val="24"/>
          <w:szCs w:val="24"/>
        </w:rPr>
        <w:t>with symptoms starting within the last five days</w:t>
      </w:r>
      <w:r>
        <w:rPr>
          <w:rFonts w:ascii="Calibri" w:eastAsia="Calibri" w:hAnsi="Calibri" w:cs="Calibri"/>
          <w:sz w:val="24"/>
          <w:szCs w:val="24"/>
        </w:rPr>
        <w:t>”</w:t>
      </w:r>
    </w:p>
    <w:p w14:paraId="77CD16A5" w14:textId="77777777" w:rsidR="0072216D" w:rsidRDefault="00A44B76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CanTreatCOVID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website and/or toll-free number and/or email</w:t>
      </w:r>
    </w:p>
    <w:p w14:paraId="11EAC1F6" w14:textId="77777777" w:rsidR="0072216D" w:rsidRDefault="00A44B76">
      <w:pPr>
        <w:numPr>
          <w:ilvl w:val="1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CanTreatCOVID.org</w:t>
      </w:r>
    </w:p>
    <w:p w14:paraId="761FC452" w14:textId="77777777" w:rsidR="0072216D" w:rsidRDefault="00A44B76">
      <w:pPr>
        <w:numPr>
          <w:ilvl w:val="1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1-888-888-3308 </w:t>
      </w:r>
    </w:p>
    <w:p w14:paraId="3BBB6258" w14:textId="77777777" w:rsidR="0072216D" w:rsidRDefault="00A44B76">
      <w:pPr>
        <w:numPr>
          <w:ilvl w:val="1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info@CanTreatCOVID.org</w:t>
      </w:r>
    </w:p>
    <w:p w14:paraId="1EB89AD2" w14:textId="77777777" w:rsidR="0072216D" w:rsidRDefault="00A44B76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CanTreatCOVID</w:t>
      </w:r>
      <w:proofErr w:type="spellEnd"/>
      <w:r>
        <w:rPr>
          <w:rFonts w:ascii="Calibri" w:eastAsia="Calibri" w:hAnsi="Calibri" w:cs="Calibri"/>
          <w:sz w:val="24"/>
          <w:szCs w:val="24"/>
        </w:rPr>
        <w:t>, CIHR, AND St. Michael’s or Unity Health Toronto or partner organization/provincial hub logos</w:t>
      </w:r>
    </w:p>
    <w:p w14:paraId="2B181D64" w14:textId="77777777" w:rsidR="0072216D" w:rsidRDefault="00A44B76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Version number and date</w:t>
      </w:r>
    </w:p>
    <w:p w14:paraId="572C5A85" w14:textId="77777777" w:rsidR="0072216D" w:rsidRDefault="0072216D">
      <w:pPr>
        <w:rPr>
          <w:rFonts w:ascii="Calibri" w:eastAsia="Calibri" w:hAnsi="Calibri" w:cs="Calibri"/>
          <w:sz w:val="24"/>
          <w:szCs w:val="24"/>
        </w:rPr>
      </w:pPr>
    </w:p>
    <w:p w14:paraId="5B998E4F" w14:textId="77777777" w:rsidR="0072216D" w:rsidRDefault="0072216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216D" w14:paraId="5C854DC9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55F6A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Example content for graphics:</w:t>
            </w:r>
          </w:p>
          <w:p w14:paraId="5C5A42DE" w14:textId="77777777" w:rsidR="0072216D" w:rsidRDefault="0072216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C424EE" w14:textId="3573D23C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 you tested positive for COVID? Participate in a research study.</w:t>
            </w:r>
          </w:p>
          <w:p w14:paraId="38C96F9D" w14:textId="77777777" w:rsidR="0072216D" w:rsidRDefault="0072216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A65FB3" w14:textId="6BACBFBE" w:rsidR="0072216D" w:rsidRDefault="00EF642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Open to adults (aged 18+ with chronic condition/s or 50+ years) in Canada who got COVID </w:t>
            </w:r>
            <w:r w:rsidRPr="00EF6420">
              <w:rPr>
                <w:rFonts w:ascii="Calibri" w:eastAsia="Calibri" w:hAnsi="Calibri" w:cs="Calibri"/>
                <w:sz w:val="24"/>
                <w:szCs w:val="24"/>
              </w:rPr>
              <w:t>with symptoms starting within the last five days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D44DA34" w14:textId="77777777" w:rsidR="00EF6420" w:rsidRDefault="00EF642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5B23F01" w14:textId="77777777" w:rsidR="0072216D" w:rsidRDefault="00A44B7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Visit CanTreatCOVID.org or call 1-888-888-3308.</w:t>
            </w:r>
          </w:p>
          <w:p w14:paraId="7227CF45" w14:textId="77777777" w:rsidR="0072216D" w:rsidRDefault="0072216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4775F6" w14:textId="77777777" w:rsidR="0072216D" w:rsidRDefault="00A44B7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CanTreatCOVID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CIHR, AND St. Michael’s logos)</w:t>
            </w:r>
          </w:p>
        </w:tc>
      </w:tr>
    </w:tbl>
    <w:p w14:paraId="0105F5C2" w14:textId="77777777" w:rsidR="0072216D" w:rsidRDefault="0072216D">
      <w:pPr>
        <w:rPr>
          <w:rFonts w:ascii="Calibri" w:eastAsia="Calibri" w:hAnsi="Calibri" w:cs="Calibri"/>
          <w:sz w:val="24"/>
          <w:szCs w:val="24"/>
        </w:rPr>
      </w:pPr>
    </w:p>
    <w:p w14:paraId="5CB1CFDE" w14:textId="77777777" w:rsidR="0072216D" w:rsidRDefault="0072216D">
      <w:pPr>
        <w:rPr>
          <w:rFonts w:ascii="Calibri" w:eastAsia="Calibri" w:hAnsi="Calibri" w:cs="Calibri"/>
          <w:sz w:val="24"/>
          <w:szCs w:val="24"/>
        </w:rPr>
      </w:pPr>
    </w:p>
    <w:p w14:paraId="2C8060ED" w14:textId="77777777" w:rsidR="0072216D" w:rsidRDefault="00A44B7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Table 1: Statement/question and call to action for graphics</w:t>
      </w:r>
    </w:p>
    <w:p w14:paraId="54132AE7" w14:textId="77777777" w:rsidR="0072216D" w:rsidRDefault="0072216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2216D" w14:paraId="0A095DD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1D2B4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Statement/Question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4E16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Call to Action</w:t>
            </w:r>
          </w:p>
        </w:tc>
      </w:tr>
      <w:tr w:rsidR="0072216D" w14:paraId="566CBDA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9FC8" w14:textId="37551D5E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 you tested positive for COVID?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93D8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Participate in a research study.</w:t>
            </w:r>
          </w:p>
        </w:tc>
      </w:tr>
      <w:tr w:rsidR="0072216D" w14:paraId="1C99F24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96FF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COVID medications more effective for your age group?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7A9F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Participate in COVID research.</w:t>
            </w:r>
          </w:p>
        </w:tc>
      </w:tr>
      <w:tr w:rsidR="0072216D" w14:paraId="4DBDC58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DFA3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Identifying effective and affordable medications for [COVID/long COVID] starts with you.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34E41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Participate in COVID research to find out.</w:t>
            </w:r>
          </w:p>
        </w:tc>
      </w:tr>
      <w:tr w:rsidR="0072216D" w14:paraId="051E82C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F31BF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1.4M adults in Canada have [long-term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symptoms of COVID/long COVID]. Participate in research to identify medications that prevent long-COVID/long-term symptoms of COVID.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293A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Participate in research today.</w:t>
            </w:r>
          </w:p>
        </w:tc>
      </w:tr>
      <w:tr w:rsidR="0072216D" w14:paraId="0DA3D04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C6ECC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We need to identify effective medications to prevent [long COVID/long-term COVID symptoms].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8C21" w14:textId="77777777" w:rsidR="0072216D" w:rsidRDefault="0072216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2216D" w14:paraId="1C78BA2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7BED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Effective and affordable COVID medications are urgently needed.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1328" w14:textId="77777777" w:rsidR="0072216D" w:rsidRDefault="0072216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2216D" w14:paraId="027A424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3A3C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Which COVID medications are effective in helping you feel better faster?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FD1E" w14:textId="77777777" w:rsidR="0072216D" w:rsidRDefault="0072216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2216D" w14:paraId="07C974B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E06E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Which medications can prevent [long COVID/long-term COVID symptoms/long-term symptoms of COVID]?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9881" w14:textId="77777777" w:rsidR="0072216D" w:rsidRDefault="0072216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68F60E1" w14:textId="77777777" w:rsidR="0072216D" w:rsidRDefault="0072216D">
      <w:pPr>
        <w:rPr>
          <w:rFonts w:ascii="Calibri" w:eastAsia="Calibri" w:hAnsi="Calibri" w:cs="Calibri"/>
        </w:rPr>
      </w:pPr>
    </w:p>
    <w:p w14:paraId="55846DC1" w14:textId="77777777" w:rsidR="0072216D" w:rsidRDefault="00A44B76">
      <w:pPr>
        <w:pStyle w:val="Heading2"/>
        <w:rPr>
          <w:rFonts w:ascii="Calibri" w:eastAsia="Calibri" w:hAnsi="Calibri" w:cs="Calibri"/>
        </w:rPr>
      </w:pPr>
      <w:bookmarkStart w:id="5" w:name="_1fob9te" w:colFirst="0" w:colLast="0"/>
      <w:bookmarkEnd w:id="5"/>
      <w:r>
        <w:rPr>
          <w:rFonts w:ascii="Calibri" w:eastAsia="Calibri" w:hAnsi="Calibri" w:cs="Calibri"/>
        </w:rPr>
        <w:t>B. Captions</w:t>
      </w:r>
    </w:p>
    <w:p w14:paraId="54737308" w14:textId="77777777" w:rsidR="0072216D" w:rsidRDefault="00A44B7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Each post will include</w:t>
      </w:r>
    </w:p>
    <w:p w14:paraId="6C10E5A7" w14:textId="77777777" w:rsidR="0072216D" w:rsidRDefault="00A44B7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Statement or question</w:t>
      </w:r>
    </w:p>
    <w:p w14:paraId="5F471926" w14:textId="77777777" w:rsidR="0072216D" w:rsidRDefault="00A44B7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to action</w:t>
      </w:r>
    </w:p>
    <w:p w14:paraId="459CACC8" w14:textId="77777777" w:rsidR="0072216D" w:rsidRDefault="00A44B7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Optional: </w:t>
      </w:r>
      <w:proofErr w:type="spellStart"/>
      <w:r>
        <w:rPr>
          <w:rFonts w:ascii="Calibri" w:eastAsia="Calibri" w:hAnsi="Calibri" w:cs="Calibri"/>
          <w:sz w:val="24"/>
          <w:szCs w:val="24"/>
        </w:rPr>
        <w:t>CanTreatCOVID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website and/or toll-free number and/or email CanTreatCOVID.org</w:t>
      </w:r>
    </w:p>
    <w:p w14:paraId="269D56AA" w14:textId="77777777" w:rsidR="0072216D" w:rsidRDefault="00A44B76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1-888-888-3308 </w:t>
      </w:r>
    </w:p>
    <w:p w14:paraId="7D1281B5" w14:textId="77777777" w:rsidR="0072216D" w:rsidRDefault="00A44B76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info@CanTreatCOVID.org</w:t>
      </w:r>
    </w:p>
    <w:p w14:paraId="4A0707AC" w14:textId="77777777" w:rsidR="0072216D" w:rsidRDefault="00A44B7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one of the following:</w:t>
      </w:r>
    </w:p>
    <w:p w14:paraId="0ABE2256" w14:textId="77777777" w:rsidR="0072216D" w:rsidRDefault="00A44B76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“This research is led by [Dr. Andrew Pinto] and funded by [CIHR] &amp; [Health Canada].” OR </w:t>
      </w:r>
    </w:p>
    <w:p w14:paraId="3B37F058" w14:textId="77777777" w:rsidR="0072216D" w:rsidRDefault="00A44B76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“This research is led by [Dr. Andrew Pinto] at [UHT/UL, MAP].” OR</w:t>
      </w:r>
    </w:p>
    <w:p w14:paraId="6C0C3529" w14:textId="77777777" w:rsidR="0072216D" w:rsidRDefault="00A44B76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“This is co-led by [Co-PI], [Partner Organization].”</w:t>
      </w:r>
    </w:p>
    <w:p w14:paraId="2B6053E4" w14:textId="77777777" w:rsidR="0072216D" w:rsidRDefault="0072216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216D" w14:paraId="75F92024" w14:textId="77777777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1E2F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Example post:</w:t>
            </w:r>
          </w:p>
          <w:p w14:paraId="0CB5A813" w14:textId="77777777" w:rsidR="0072216D" w:rsidRDefault="0072216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FDA0D1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 you tested positive for COVID in the last 5 days? Participate in a research study.</w:t>
            </w:r>
          </w:p>
          <w:p w14:paraId="300F4971" w14:textId="77777777" w:rsidR="0072216D" w:rsidRDefault="00A44B7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Visit CanTreatCOVID.org or call 1-888-888-3308.</w:t>
            </w:r>
          </w:p>
          <w:p w14:paraId="558153E2" w14:textId="77777777" w:rsidR="0072216D" w:rsidRDefault="0072216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7BEB27" w14:textId="77777777" w:rsidR="0072216D" w:rsidRDefault="00A44B7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“This research is led by [Dr. Andrew Pinto] and funded by [CIHR] &amp; [Health Canada].”</w:t>
            </w:r>
          </w:p>
        </w:tc>
      </w:tr>
    </w:tbl>
    <w:p w14:paraId="7152F146" w14:textId="77777777" w:rsidR="0072216D" w:rsidRDefault="0072216D">
      <w:pPr>
        <w:rPr>
          <w:rFonts w:ascii="Calibri" w:eastAsia="Calibri" w:hAnsi="Calibri" w:cs="Calibri"/>
          <w:sz w:val="24"/>
          <w:szCs w:val="24"/>
        </w:rPr>
      </w:pPr>
    </w:p>
    <w:p w14:paraId="15FEEF5C" w14:textId="77777777" w:rsidR="0072216D" w:rsidRDefault="0072216D">
      <w:pPr>
        <w:rPr>
          <w:rFonts w:ascii="Calibri" w:eastAsia="Calibri" w:hAnsi="Calibri" w:cs="Calibri"/>
          <w:sz w:val="24"/>
          <w:szCs w:val="24"/>
        </w:rPr>
      </w:pPr>
    </w:p>
    <w:p w14:paraId="703169AC" w14:textId="77777777" w:rsidR="0072216D" w:rsidRDefault="00A44B7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Table 2. Statements/questions and calls to action for captions</w:t>
      </w:r>
    </w:p>
    <w:p w14:paraId="32AFCFBD" w14:textId="77777777" w:rsidR="0072216D" w:rsidRDefault="0072216D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2216D" w14:paraId="542A4E3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6100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Statements/Questions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0096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Calls to Action</w:t>
            </w:r>
          </w:p>
        </w:tc>
      </w:tr>
      <w:tr w:rsidR="0072216D" w14:paraId="7C8098B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5D27" w14:textId="616D65BD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 you tested positive for COVID</w:t>
            </w:r>
            <w:r w:rsidR="00EF642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F6420" w:rsidRPr="00EF6420">
              <w:rPr>
                <w:rFonts w:ascii="Calibri" w:eastAsia="Calibri" w:hAnsi="Calibri" w:cs="Calibri"/>
                <w:sz w:val="24"/>
                <w:szCs w:val="24"/>
              </w:rPr>
              <w:t>with symptoms starting within the last five days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9993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Participate in a research study.</w:t>
            </w:r>
          </w:p>
        </w:tc>
      </w:tr>
      <w:tr w:rsidR="0072216D" w14:paraId="599361E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3EC7" w14:textId="79E1B01B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18+ who got COVID </w:t>
            </w:r>
            <w:r w:rsidR="00EF6420">
              <w:rPr>
                <w:rFonts w:ascii="Calibri" w:eastAsia="Calibri" w:hAnsi="Calibri" w:cs="Calibri"/>
                <w:sz w:val="24"/>
                <w:szCs w:val="24"/>
              </w:rPr>
              <w:t>with symptoms starting 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the last 5 days?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4F35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Participate in COVID research.</w:t>
            </w:r>
          </w:p>
        </w:tc>
      </w:tr>
      <w:tr w:rsidR="0072216D" w14:paraId="09B61E2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6106" w14:textId="27F36165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you have [chronic condition] and tested positive for COVID</w:t>
            </w:r>
            <w:r w:rsidR="00EF6420">
              <w:rPr>
                <w:rFonts w:ascii="Calibri" w:eastAsia="Calibri" w:hAnsi="Calibri" w:cs="Calibri"/>
                <w:sz w:val="24"/>
                <w:szCs w:val="24"/>
              </w:rPr>
              <w:t xml:space="preserve"> with symptoms starting in the last 5 days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D5D5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Participate in COVID research to find out.</w:t>
            </w:r>
          </w:p>
        </w:tc>
      </w:tr>
      <w:tr w:rsidR="0072216D" w14:paraId="108DE4C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E91FC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COVID medications more effective for (young adults/older adults/seniors)?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3AA8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Participate in research today.</w:t>
            </w:r>
          </w:p>
        </w:tc>
      </w:tr>
      <w:tr w:rsidR="0072216D" w14:paraId="2C01330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2E91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1.4M adults in Canada have symptoms at least 3 months after testing positive for COVID. Effective medications to prevent long COVID are urgently needed.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3CF4" w14:textId="77777777" w:rsidR="0072216D" w:rsidRDefault="0072216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2216D" w14:paraId="386DFAA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A44E" w14:textId="77777777" w:rsidR="0072216D" w:rsidRDefault="00A44B7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Effective and affordable medications to prevent [long COVID/long-term COVID symptoms/ COVID] are urgently needed.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1B7B" w14:textId="77777777" w:rsidR="0072216D" w:rsidRDefault="0072216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2216D" w14:paraId="2861C32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9324" w14:textId="77777777" w:rsidR="0072216D" w:rsidRDefault="00A44B7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Finding effective and affordable medications for COVID starts with you.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B32E" w14:textId="77777777" w:rsidR="0072216D" w:rsidRDefault="0072216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2216D" w14:paraId="081938D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8808" w14:textId="77777777" w:rsidR="0072216D" w:rsidRDefault="00A44B7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Help [partner organization] researchers identify more effective and affordable medications for COVID.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8515" w14:textId="77777777" w:rsidR="0072216D" w:rsidRDefault="0072216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2216D" w14:paraId="298ADE1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6601" w14:textId="77777777" w:rsidR="0072216D" w:rsidRDefault="00A44B7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(medication/therapy name) effective to prevent long COVID?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0789" w14:textId="77777777" w:rsidR="0072216D" w:rsidRDefault="0072216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F76476F" w14:textId="77777777" w:rsidR="0072216D" w:rsidRDefault="00A44B76">
      <w:pPr>
        <w:pStyle w:val="Heading1"/>
        <w:rPr>
          <w:rFonts w:ascii="Calibri" w:eastAsia="Calibri" w:hAnsi="Calibri" w:cs="Calibri"/>
        </w:rPr>
      </w:pPr>
      <w:bookmarkStart w:id="6" w:name="_50ey04s3txv" w:colFirst="0" w:colLast="0"/>
      <w:bookmarkEnd w:id="6"/>
      <w:r>
        <w:rPr>
          <w:rFonts w:ascii="Calibri" w:eastAsia="Calibri" w:hAnsi="Calibri" w:cs="Calibri"/>
        </w:rPr>
        <w:lastRenderedPageBreak/>
        <w:t>Strategy: paid and organic posts</w:t>
      </w:r>
    </w:p>
    <w:p w14:paraId="079F4093" w14:textId="77777777" w:rsidR="0072216D" w:rsidRDefault="00A44B76">
      <w:pPr>
        <w:pStyle w:val="Heading2"/>
        <w:rPr>
          <w:rFonts w:ascii="Calibri" w:eastAsia="Calibri" w:hAnsi="Calibri" w:cs="Calibri"/>
        </w:rPr>
      </w:pPr>
      <w:bookmarkStart w:id="7" w:name="_ziebbdmwkb14" w:colFirst="0" w:colLast="0"/>
      <w:bookmarkEnd w:id="7"/>
      <w:r>
        <w:rPr>
          <w:rFonts w:ascii="Calibri" w:eastAsia="Calibri" w:hAnsi="Calibri" w:cs="Calibri"/>
        </w:rPr>
        <w:t>Paid social media ads</w:t>
      </w:r>
    </w:p>
    <w:p w14:paraId="037CF350" w14:textId="77777777" w:rsidR="0072216D" w:rsidRDefault="00A44B76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Paid content will include approved graphics and captions listed in sections A and B</w:t>
      </w:r>
    </w:p>
    <w:p w14:paraId="6B8F0878" w14:textId="77777777" w:rsidR="0072216D" w:rsidRDefault="00A44B76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Paid content will run on Facebook, Twitter, LinkedIn, Instagram, </w:t>
      </w:r>
      <w:proofErr w:type="spellStart"/>
      <w:r>
        <w:rPr>
          <w:rFonts w:ascii="Calibri" w:eastAsia="Calibri" w:hAnsi="Calibri" w:cs="Calibri"/>
          <w:sz w:val="24"/>
          <w:szCs w:val="24"/>
        </w:rPr>
        <w:t>Youtube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Google search</w:t>
      </w:r>
    </w:p>
    <w:p w14:paraId="6944DD93" w14:textId="77777777" w:rsidR="0072216D" w:rsidRDefault="00A44B76">
      <w:pPr>
        <w:numPr>
          <w:ilvl w:val="1"/>
          <w:numId w:val="4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Upstream Lab: @UpstreamLab (Twitter), @Upstream-Lab (LinkedIn), @UpstreamLabToronto (Facebook), @upstreamlab (YouTube)</w:t>
      </w:r>
    </w:p>
    <w:p w14:paraId="11F54585" w14:textId="77777777" w:rsidR="0072216D" w:rsidRDefault="00A44B76">
      <w:pPr>
        <w:numPr>
          <w:ilvl w:val="1"/>
          <w:numId w:val="4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MAP: @MAP_health (Twitter), @MAP-Health (LinkedIn)</w:t>
      </w:r>
    </w:p>
    <w:p w14:paraId="0978AF20" w14:textId="77777777" w:rsidR="0072216D" w:rsidRDefault="00A44B76">
      <w:pPr>
        <w:numPr>
          <w:ilvl w:val="0"/>
          <w:numId w:val="4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Paid content will be managed by Upstream Lab, Communications Specialist. </w:t>
      </w:r>
    </w:p>
    <w:p w14:paraId="75E30DC0" w14:textId="77777777" w:rsidR="0072216D" w:rsidRDefault="00A44B76">
      <w:pPr>
        <w:numPr>
          <w:ilvl w:val="0"/>
          <w:numId w:val="4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Comments will be left turned on. Upstream Lab and </w:t>
      </w:r>
      <w:proofErr w:type="spellStart"/>
      <w:r>
        <w:rPr>
          <w:rFonts w:ascii="Calibri" w:eastAsia="Calibri" w:hAnsi="Calibri" w:cs="Calibri"/>
          <w:sz w:val="24"/>
          <w:szCs w:val="24"/>
        </w:rPr>
        <w:t>CanTreatCOVID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team will moderate, </w:t>
      </w:r>
      <w:proofErr w:type="gramStart"/>
      <w:r>
        <w:rPr>
          <w:rFonts w:ascii="Calibri" w:eastAsia="Calibri" w:hAnsi="Calibri" w:cs="Calibri"/>
          <w:sz w:val="24"/>
          <w:szCs w:val="24"/>
        </w:rPr>
        <w:t>hide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or remove comments to posts as needed.</w:t>
      </w:r>
    </w:p>
    <w:p w14:paraId="2293889F" w14:textId="77777777" w:rsidR="0072216D" w:rsidRDefault="00A44B76">
      <w:pPr>
        <w:pStyle w:val="Heading2"/>
        <w:spacing w:after="200"/>
        <w:rPr>
          <w:rFonts w:ascii="Calibri" w:eastAsia="Calibri" w:hAnsi="Calibri" w:cs="Calibri"/>
        </w:rPr>
      </w:pPr>
      <w:bookmarkStart w:id="8" w:name="_rztccubnbqt2" w:colFirst="0" w:colLast="0"/>
      <w:bookmarkEnd w:id="8"/>
      <w:r>
        <w:rPr>
          <w:rFonts w:ascii="Calibri" w:eastAsia="Calibri" w:hAnsi="Calibri" w:cs="Calibri"/>
        </w:rPr>
        <w:t>Organic social media posts</w:t>
      </w:r>
    </w:p>
    <w:p w14:paraId="10ECF7A2" w14:textId="3CB9A16E" w:rsidR="0072216D" w:rsidRDefault="00A44B76">
      <w:pPr>
        <w:numPr>
          <w:ilvl w:val="0"/>
          <w:numId w:val="2"/>
        </w:numPr>
        <w:spacing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package of REB-approved social media graphics and captions will be shared with project partners, patient partners, </w:t>
      </w:r>
      <w:r w:rsidR="00EF6420">
        <w:rPr>
          <w:rFonts w:ascii="Calibri" w:eastAsia="Calibri" w:hAnsi="Calibri" w:cs="Calibri"/>
          <w:sz w:val="24"/>
          <w:szCs w:val="24"/>
        </w:rPr>
        <w:t xml:space="preserve">community organizations, </w:t>
      </w:r>
      <w:r>
        <w:rPr>
          <w:rFonts w:ascii="Calibri" w:eastAsia="Calibri" w:hAnsi="Calibri" w:cs="Calibri"/>
          <w:sz w:val="24"/>
          <w:szCs w:val="24"/>
        </w:rPr>
        <w:t>and team members to share via their channels</w:t>
      </w:r>
      <w:r w:rsidR="00EF6420">
        <w:rPr>
          <w:rFonts w:ascii="Calibri" w:eastAsia="Calibri" w:hAnsi="Calibri" w:cs="Calibri"/>
          <w:sz w:val="24"/>
          <w:szCs w:val="24"/>
        </w:rPr>
        <w:t>.</w:t>
      </w:r>
    </w:p>
    <w:p w14:paraId="6DE4BA58" w14:textId="77777777" w:rsidR="0072216D" w:rsidRDefault="00A44B76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Upstream Lab, MAP and </w:t>
      </w:r>
      <w:proofErr w:type="spellStart"/>
      <w:r>
        <w:rPr>
          <w:rFonts w:ascii="Calibri" w:eastAsia="Calibri" w:hAnsi="Calibri" w:cs="Calibri"/>
          <w:sz w:val="24"/>
          <w:szCs w:val="24"/>
        </w:rPr>
        <w:t>CanTreatCOVID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team will post via:</w:t>
      </w:r>
    </w:p>
    <w:p w14:paraId="7ACDC085" w14:textId="56766285" w:rsidR="0072216D" w:rsidRDefault="00A44B76">
      <w:pPr>
        <w:numPr>
          <w:ilvl w:val="1"/>
          <w:numId w:val="2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Twitter:</w:t>
      </w:r>
      <w:r w:rsidR="00EF642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@UpstreamLab</w:t>
      </w:r>
    </w:p>
    <w:p w14:paraId="425FA694" w14:textId="77777777" w:rsidR="0072216D" w:rsidRDefault="00A44B76">
      <w:pPr>
        <w:numPr>
          <w:ilvl w:val="1"/>
          <w:numId w:val="2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Twitter, Co-PIs: @AndrewDPinto, @DrEmilyMcD, @srinmurthy99, @drpselby</w:t>
      </w:r>
    </w:p>
    <w:p w14:paraId="6A8643C5" w14:textId="77777777" w:rsidR="0072216D" w:rsidRDefault="00A44B76">
      <w:pPr>
        <w:numPr>
          <w:ilvl w:val="1"/>
          <w:numId w:val="2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Facebook: @UpstreamLabToronto</w:t>
      </w:r>
    </w:p>
    <w:p w14:paraId="3BE2CBC3" w14:textId="77777777" w:rsidR="0072216D" w:rsidRDefault="00A44B76">
      <w:pPr>
        <w:numPr>
          <w:ilvl w:val="1"/>
          <w:numId w:val="2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LinkedIn: @Upstream-Lab, @MAP-health</w:t>
      </w:r>
    </w:p>
    <w:p w14:paraId="06AFC099" w14:textId="77777777" w:rsidR="0072216D" w:rsidRDefault="00A44B76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addition, partner and affiliated organizations will be asked to share the study via</w:t>
      </w:r>
    </w:p>
    <w:p w14:paraId="1F7C6F5F" w14:textId="77777777" w:rsidR="0072216D" w:rsidRDefault="00A44B76">
      <w:pPr>
        <w:numPr>
          <w:ilvl w:val="1"/>
          <w:numId w:val="2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UHT: @UnityHealthTO (Instagram), @Unity-Health-Toronto (LinkedIn)</w:t>
      </w:r>
    </w:p>
    <w:p w14:paraId="03C9556C" w14:textId="77777777" w:rsidR="0072216D" w:rsidRDefault="00A44B76">
      <w:pPr>
        <w:numPr>
          <w:ilvl w:val="1"/>
          <w:numId w:val="2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DLSPH, </w:t>
      </w:r>
      <w:proofErr w:type="spellStart"/>
      <w:r>
        <w:rPr>
          <w:rFonts w:ascii="Calibri" w:eastAsia="Calibri" w:hAnsi="Calibri" w:cs="Calibri"/>
          <w:sz w:val="24"/>
          <w:szCs w:val="24"/>
        </w:rPr>
        <w:t>UofT</w:t>
      </w:r>
      <w:proofErr w:type="spellEnd"/>
      <w:r>
        <w:rPr>
          <w:rFonts w:ascii="Calibri" w:eastAsia="Calibri" w:hAnsi="Calibri" w:cs="Calibri"/>
          <w:sz w:val="24"/>
          <w:szCs w:val="24"/>
        </w:rPr>
        <w:t>: @uoft_dlsph (Instagram), @DallaLanaSchoolOfPublicHealth (Facebook)</w:t>
      </w:r>
    </w:p>
    <w:p w14:paraId="5DDED5C4" w14:textId="77777777" w:rsidR="0072216D" w:rsidRDefault="00A44B76">
      <w:pPr>
        <w:numPr>
          <w:ilvl w:val="1"/>
          <w:numId w:val="2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DFCM, </w:t>
      </w:r>
      <w:proofErr w:type="spellStart"/>
      <w:r>
        <w:rPr>
          <w:rFonts w:ascii="Calibri" w:eastAsia="Calibri" w:hAnsi="Calibri" w:cs="Calibri"/>
          <w:sz w:val="24"/>
          <w:szCs w:val="24"/>
        </w:rPr>
        <w:t>UofT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- @UofTFamilyMed (Facebook), @UofTFamilyMed (Twitter)</w:t>
      </w:r>
    </w:p>
    <w:sectPr w:rsidR="0072216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AFEF" w14:textId="77777777" w:rsidR="00031E27" w:rsidRDefault="00031E27" w:rsidP="00034965">
      <w:pPr>
        <w:spacing w:line="240" w:lineRule="auto"/>
      </w:pPr>
      <w:r>
        <w:separator/>
      </w:r>
    </w:p>
  </w:endnote>
  <w:endnote w:type="continuationSeparator" w:id="0">
    <w:p w14:paraId="3A4BF2D2" w14:textId="77777777" w:rsidR="00031E27" w:rsidRDefault="00031E27" w:rsidP="00034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73617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D16402" w14:textId="56C9E368" w:rsidR="007C759C" w:rsidRDefault="007C759C" w:rsidP="00BE22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757074" w14:textId="77777777" w:rsidR="00034965" w:rsidRDefault="00034965" w:rsidP="007C75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4"/>
        <w:szCs w:val="24"/>
      </w:rPr>
      <w:id w:val="-5778206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FD7709" w14:textId="469F3DAE" w:rsidR="007C759C" w:rsidRPr="007C759C" w:rsidRDefault="007C759C" w:rsidP="00BE22CA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7C759C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7C759C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7C759C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7C759C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5</w:t>
        </w:r>
        <w:r w:rsidRPr="007C759C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E21E7E8" w14:textId="5118C6EA" w:rsidR="00034965" w:rsidRPr="007C759C" w:rsidRDefault="00034965" w:rsidP="007C759C">
    <w:pPr>
      <w:pStyle w:val="Footer"/>
      <w:ind w:right="360"/>
      <w:rPr>
        <w:rFonts w:ascii="Times New Roman" w:hAnsi="Times New Roman" w:cs="Times New Roman"/>
        <w:sz w:val="24"/>
        <w:szCs w:val="24"/>
      </w:rPr>
    </w:pPr>
    <w:r w:rsidRPr="007C759C">
      <w:rPr>
        <w:rFonts w:ascii="Times New Roman" w:hAnsi="Times New Roman" w:cs="Times New Roman"/>
        <w:sz w:val="24"/>
        <w:szCs w:val="24"/>
      </w:rPr>
      <w:t xml:space="preserve">Version </w:t>
    </w:r>
    <w:r w:rsidR="007C759C" w:rsidRPr="007C759C">
      <w:rPr>
        <w:rFonts w:ascii="Times New Roman" w:hAnsi="Times New Roman" w:cs="Times New Roman"/>
        <w:sz w:val="24"/>
        <w:szCs w:val="24"/>
      </w:rPr>
      <w:t>2</w:t>
    </w:r>
    <w:r w:rsidRPr="007C759C">
      <w:rPr>
        <w:rFonts w:ascii="Times New Roman" w:hAnsi="Times New Roman" w:cs="Times New Roman"/>
        <w:sz w:val="24"/>
        <w:szCs w:val="24"/>
      </w:rPr>
      <w:t xml:space="preserve">.0; </w:t>
    </w:r>
    <w:r w:rsidR="007C759C" w:rsidRPr="007C759C">
      <w:rPr>
        <w:rFonts w:ascii="Times New Roman" w:hAnsi="Times New Roman" w:cs="Times New Roman"/>
        <w:sz w:val="24"/>
        <w:szCs w:val="24"/>
      </w:rPr>
      <w:t>January 13,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458D" w14:textId="77777777" w:rsidR="00031E27" w:rsidRDefault="00031E27" w:rsidP="00034965">
      <w:pPr>
        <w:spacing w:line="240" w:lineRule="auto"/>
      </w:pPr>
      <w:r>
        <w:separator/>
      </w:r>
    </w:p>
  </w:footnote>
  <w:footnote w:type="continuationSeparator" w:id="0">
    <w:p w14:paraId="374B3124" w14:textId="77777777" w:rsidR="00031E27" w:rsidRDefault="00031E27" w:rsidP="000349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40A"/>
    <w:multiLevelType w:val="multilevel"/>
    <w:tmpl w:val="DCB6C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FE73A2"/>
    <w:multiLevelType w:val="multilevel"/>
    <w:tmpl w:val="CC94F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E27430"/>
    <w:multiLevelType w:val="multilevel"/>
    <w:tmpl w:val="55109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B70DB1"/>
    <w:multiLevelType w:val="multilevel"/>
    <w:tmpl w:val="DDD49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810947"/>
    <w:multiLevelType w:val="multilevel"/>
    <w:tmpl w:val="2FD69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6D"/>
    <w:rsid w:val="00031E27"/>
    <w:rsid w:val="00034965"/>
    <w:rsid w:val="00350D6D"/>
    <w:rsid w:val="0072216D"/>
    <w:rsid w:val="00743EC6"/>
    <w:rsid w:val="007B2237"/>
    <w:rsid w:val="007C759C"/>
    <w:rsid w:val="00A44B76"/>
    <w:rsid w:val="00E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D446C"/>
  <w15:docId w15:val="{1A2393EA-CDC6-2E4D-8E0D-63E5DBDC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49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65"/>
  </w:style>
  <w:style w:type="paragraph" w:styleId="Footer">
    <w:name w:val="footer"/>
    <w:basedOn w:val="Normal"/>
    <w:link w:val="FooterChar"/>
    <w:uiPriority w:val="99"/>
    <w:unhideWhenUsed/>
    <w:rsid w:val="000349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65"/>
  </w:style>
  <w:style w:type="character" w:styleId="PageNumber">
    <w:name w:val="page number"/>
    <w:basedOn w:val="DefaultParagraphFont"/>
    <w:uiPriority w:val="99"/>
    <w:semiHidden/>
    <w:unhideWhenUsed/>
    <w:rsid w:val="007C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Astorga, Geil</cp:lastModifiedBy>
  <cp:revision>5</cp:revision>
  <dcterms:created xsi:type="dcterms:W3CDTF">2023-01-06T20:58:00Z</dcterms:created>
  <dcterms:modified xsi:type="dcterms:W3CDTF">2023-02-09T16:11:00Z</dcterms:modified>
</cp:coreProperties>
</file>